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2C" w:rsidRDefault="003F4F2C" w:rsidP="003F4F2C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3F4F2C" w:rsidRPr="00AD2C67" w:rsidRDefault="003F4F2C" w:rsidP="003F4F2C">
      <w:pPr>
        <w:jc w:val="center"/>
        <w:rPr>
          <w:rFonts w:hint="cs"/>
          <w:sz w:val="36"/>
          <w:szCs w:val="36"/>
          <w:rtl/>
        </w:rPr>
      </w:pPr>
      <w:r w:rsidRPr="00AD2C67">
        <w:rPr>
          <w:rFonts w:hint="cs"/>
          <w:b/>
          <w:bCs/>
          <w:sz w:val="36"/>
          <w:szCs w:val="36"/>
          <w:u w:val="single"/>
          <w:rtl/>
        </w:rPr>
        <w:t>התנהגויות מיניות של ילדים רכים עד גיל גן חובה</w:t>
      </w:r>
    </w:p>
    <w:p w:rsidR="003F4F2C" w:rsidRDefault="003F4F2C" w:rsidP="003F4F2C">
      <w:pPr>
        <w:jc w:val="center"/>
        <w:rPr>
          <w:rFonts w:hint="cs"/>
          <w:rtl/>
        </w:rPr>
      </w:pPr>
    </w:p>
    <w:tbl>
      <w:tblPr>
        <w:bidiVisual/>
        <w:tblW w:w="990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567"/>
        <w:gridCol w:w="3273"/>
      </w:tblGrid>
      <w:tr w:rsidR="003F4F2C" w:rsidTr="0020647C">
        <w:tc>
          <w:tcPr>
            <w:tcW w:w="3060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008000"/>
                <w:rtl/>
              </w:rPr>
            </w:pPr>
            <w:r w:rsidRPr="00C55E13">
              <w:rPr>
                <w:rFonts w:hint="cs"/>
                <w:color w:val="008000"/>
                <w:rtl/>
              </w:rPr>
              <w:t>התנהגות טבעית</w:t>
            </w:r>
          </w:p>
        </w:tc>
        <w:tc>
          <w:tcPr>
            <w:tcW w:w="3567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FF6600"/>
                <w:rtl/>
              </w:rPr>
            </w:pPr>
            <w:r w:rsidRPr="00C55E13">
              <w:rPr>
                <w:rFonts w:hint="cs"/>
                <w:color w:val="FF6600"/>
                <w:rtl/>
              </w:rPr>
              <w:t>התנהגות מעוררת דאגה</w:t>
            </w:r>
          </w:p>
        </w:tc>
        <w:tc>
          <w:tcPr>
            <w:tcW w:w="3273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FF0000"/>
                <w:rtl/>
              </w:rPr>
            </w:pPr>
            <w:r w:rsidRPr="00C55E13">
              <w:rPr>
                <w:rFonts w:hint="cs"/>
                <w:color w:val="FF0000"/>
                <w:rtl/>
              </w:rPr>
              <w:t>התנהגות המחייבת התערבות מקצועית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Pr="00EA1D33" w:rsidRDefault="003F4F2C" w:rsidP="0020647C">
            <w:pPr>
              <w:rPr>
                <w:rFonts w:hint="cs"/>
                <w:rtl/>
              </w:rPr>
            </w:pPr>
            <w:r w:rsidRPr="00EA1D33">
              <w:rPr>
                <w:rFonts w:hint="cs"/>
                <w:rtl/>
              </w:rPr>
              <w:t>נגיעות או שפשופים באיברי המין בעת</w:t>
            </w:r>
            <w:r>
              <w:rPr>
                <w:rFonts w:hint="cs"/>
                <w:rtl/>
              </w:rPr>
              <w:t xml:space="preserve"> החתלה, מתח, התרגשות או פחד לפני השינה</w:t>
            </w:r>
          </w:p>
        </w:tc>
        <w:tc>
          <w:tcPr>
            <w:tcW w:w="3567" w:type="dxa"/>
            <w:shd w:val="clear" w:color="auto" w:fill="auto"/>
          </w:tcPr>
          <w:p w:rsidR="003F4F2C" w:rsidRPr="00EA1D33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המשך נגיעות והשפשופים בציבור, אחרי שהושמעו פעמים רבות הערות לא לעשות זאת</w:t>
            </w:r>
          </w:p>
        </w:tc>
        <w:tc>
          <w:tcPr>
            <w:tcW w:w="3273" w:type="dxa"/>
            <w:shd w:val="clear" w:color="auto" w:fill="auto"/>
          </w:tcPr>
          <w:p w:rsidR="003F4F2C" w:rsidRPr="00EA1D33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נגיעות ושפשופים בצנעה ו/או בציבור בעוצמה שאיננה הולמת את הגיל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Pr="00EA1D33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חיפוש אחר ההבדלים בין גברים לנשים ובין בנים לבנות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שאלות חוזרות ונשנות והתעניינות בהבדלים בין איברי המין אחרי שכבר הוסברו הדברים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תפקידי גברים או נשים בכעס, בעצב או תוקפנות. הבעת שנאה לבני אותו מין או לבני המין השני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נגיעות באיברי המין של מבוגרים או ילדים מוכרים, משני המינים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נגיעות באיברי המין של מבוגרים מחוץ למשפחה, משני המינים. דרישה שייגעו באיברי המין שלו/ה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נגיעות באברי המין של מבוגרים בחטף או ללא רשות. דרישה שייגעו או שישפשפו את איברי המין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ניצול הזדמנויות להתבונן בעירום של אנשים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עניין מיוחד בעירום של בני אדם, אחרי שכבר ראה/תה בני אדם עירומים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פנייה לאנשים או דרישה מהם שיסירו את בגדיהם. ניסיון להפשיט אנשים בכוח</w:t>
            </w:r>
          </w:p>
        </w:tc>
      </w:tr>
    </w:tbl>
    <w:p w:rsidR="003F4F2C" w:rsidRDefault="003F4F2C" w:rsidP="003F4F2C">
      <w:pPr>
        <w:rPr>
          <w:rFonts w:hint="cs"/>
          <w:rtl/>
        </w:rPr>
      </w:pPr>
    </w:p>
    <w:p w:rsidR="003F4F2C" w:rsidRDefault="003F4F2C" w:rsidP="003F4F2C">
      <w:pPr>
        <w:rPr>
          <w:rFonts w:hint="cs"/>
          <w:rtl/>
        </w:rPr>
      </w:pPr>
    </w:p>
    <w:tbl>
      <w:tblPr>
        <w:bidiVisual/>
        <w:tblW w:w="990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567"/>
        <w:gridCol w:w="3273"/>
      </w:tblGrid>
      <w:tr w:rsidR="003F4F2C" w:rsidTr="0020647C">
        <w:tc>
          <w:tcPr>
            <w:tcW w:w="3060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008000"/>
                <w:rtl/>
              </w:rPr>
            </w:pPr>
            <w:r w:rsidRPr="00C55E13">
              <w:rPr>
                <w:rFonts w:hint="cs"/>
                <w:color w:val="008000"/>
                <w:rtl/>
              </w:rPr>
              <w:t>התנהגות טבעית</w:t>
            </w:r>
          </w:p>
        </w:tc>
        <w:tc>
          <w:tcPr>
            <w:tcW w:w="3567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FF6600"/>
                <w:rtl/>
              </w:rPr>
            </w:pPr>
            <w:r w:rsidRPr="00C55E13">
              <w:rPr>
                <w:rFonts w:hint="cs"/>
                <w:color w:val="FF6600"/>
                <w:rtl/>
              </w:rPr>
              <w:t>התנהגות מעוררת דאגה</w:t>
            </w:r>
          </w:p>
        </w:tc>
        <w:tc>
          <w:tcPr>
            <w:tcW w:w="3273" w:type="dxa"/>
            <w:shd w:val="clear" w:color="auto" w:fill="auto"/>
          </w:tcPr>
          <w:p w:rsidR="003F4F2C" w:rsidRPr="00C55E13" w:rsidRDefault="003F4F2C" w:rsidP="0020647C">
            <w:pPr>
              <w:rPr>
                <w:rFonts w:hint="cs"/>
                <w:color w:val="FF0000"/>
                <w:rtl/>
              </w:rPr>
            </w:pPr>
            <w:r w:rsidRPr="00C55E13">
              <w:rPr>
                <w:rFonts w:hint="cs"/>
                <w:color w:val="FF0000"/>
                <w:rtl/>
              </w:rPr>
              <w:t>התנהגות המחייבת התערבות מקצועית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Pr="0018242C" w:rsidRDefault="003F4F2C" w:rsidP="0020647C">
            <w:pPr>
              <w:rPr>
                <w:rFonts w:hint="cs"/>
                <w:rtl/>
              </w:rPr>
            </w:pPr>
            <w:r w:rsidRPr="0018242C">
              <w:rPr>
                <w:rFonts w:hint="cs"/>
                <w:rtl/>
              </w:rPr>
              <w:t>הצגת שאלות על איברי המין, על</w:t>
            </w:r>
            <w:r>
              <w:rPr>
                <w:rFonts w:hint="cs"/>
                <w:rtl/>
              </w:rPr>
              <w:t xml:space="preserve"> יחסי מין ועל תינוקות</w:t>
            </w:r>
          </w:p>
        </w:tc>
        <w:tc>
          <w:tcPr>
            <w:tcW w:w="3567" w:type="dxa"/>
            <w:shd w:val="clear" w:color="auto" w:fill="auto"/>
          </w:tcPr>
          <w:p w:rsidR="003F4F2C" w:rsidRPr="001824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שאלות חוזרות ונשנות על מין, על אף שההורים כבר ענו ברמת ההבנה הנדרשת</w:t>
            </w:r>
          </w:p>
        </w:tc>
        <w:tc>
          <w:tcPr>
            <w:tcW w:w="3273" w:type="dxa"/>
            <w:shd w:val="clear" w:color="auto" w:fill="auto"/>
          </w:tcPr>
          <w:p w:rsidR="003F4F2C" w:rsidRPr="001824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הצגת שאלות מיניות לזרים, על אף שההורים כבר ענו. הפגנת ידע רב מדי בנושאים מיניים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Pr="001824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זקפה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זקפה מתמשכת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זקפה מכאיבה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חיבה להסתובב בעירום, הפגנת האיברים המוצנעים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הפגנת רצון להסתובב בעירום, על אף אי הסכמת ההורים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סירוב ללבוש בגדים. חשיפה בציבור באופן סודי אחרי נזיפות רבות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עניין להסתכל באנשים העושים צרכים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התעניינות מתמשכת באנשים שעושים צרכים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סירוב לעזוב את העושים צרכים לבדם ובקשה להיכנס אתם לשירותים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עניין ב"הבאת תינוק לעולם"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התעניינות מתמשכת של </w:t>
            </w:r>
            <w:r w:rsidRPr="00CE184F">
              <w:rPr>
                <w:rFonts w:hint="cs"/>
                <w:rtl/>
              </w:rPr>
              <w:t>בנים</w:t>
            </w:r>
            <w:r>
              <w:rPr>
                <w:rFonts w:hint="cs"/>
                <w:rtl/>
              </w:rPr>
              <w:t xml:space="preserve"> בתהליך הלידה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הצגת פחדים וכעסים בכל הקשור בתינוקות, בלידה או ביחסי מין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שימוש במילים גסות בכל הקשור לתפקוד בשירותים או למין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המשך השימוש במילים גסות בבית אחרי בקשות ההורים להפסיק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שימוש במילים גסות בציבור ובבית אחרי נזיפות רבות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עניין מיוחד בצואה הפרטית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מריחת הצואה על הקירות או על הרצפה יותר מפעם אחת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המשך משחק בצואה או מריחתה, אחרי נזיפות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ב"רופא-חולה" תוך כדי התבוננות בגוף האחר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תדיר ב"רופא-חולה", על אף שנשמעה ההוראה "לא"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כפיית אחרים לשחק ב"רופא-חולה" ולהסיר בגדים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החדרת חפצים לפי הטבעת או לפות העצמי או של אחרים מתוך סקרנות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החדרת חפצים לפי הטבעת או לפות העצמי או של אחרים, אחרי שנאסר עליו/יה לעשות כך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שימוש בכוח או בכפייה בהחדרת חפצים לאיברי המין של האחר</w:t>
            </w:r>
          </w:p>
        </w:tc>
      </w:tr>
      <w:tr w:rsidR="003F4F2C" w:rsidTr="0020647C">
        <w:tc>
          <w:tcPr>
            <w:tcW w:w="3060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ב"אמא ואבא" תוך הפגנה מוחצנת של תפקיד האב או האם</w:t>
            </w:r>
          </w:p>
        </w:tc>
        <w:tc>
          <w:tcPr>
            <w:tcW w:w="3567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קפיצה על אחרים, רכיבה עליהם או התחככות בהם, ללא הסרת הבגדים</w:t>
            </w:r>
          </w:p>
        </w:tc>
        <w:tc>
          <w:tcPr>
            <w:tcW w:w="3273" w:type="dxa"/>
            <w:shd w:val="clear" w:color="auto" w:fill="auto"/>
          </w:tcPr>
          <w:p w:rsidR="003F4F2C" w:rsidRDefault="003F4F2C" w:rsidP="002064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חיקוי מצבים של יחסים מיניים, יחסי מין </w:t>
            </w:r>
            <w:proofErr w:type="spellStart"/>
            <w:r>
              <w:rPr>
                <w:rFonts w:hint="cs"/>
                <w:rtl/>
              </w:rPr>
              <w:t>אמיתיים</w:t>
            </w:r>
            <w:proofErr w:type="spellEnd"/>
            <w:r>
              <w:rPr>
                <w:rFonts w:hint="cs"/>
                <w:rtl/>
              </w:rPr>
              <w:t xml:space="preserve"> או יחסים אוראליים בעירום</w:t>
            </w:r>
          </w:p>
        </w:tc>
      </w:tr>
    </w:tbl>
    <w:p w:rsidR="003F4F2C" w:rsidRPr="000647C4" w:rsidRDefault="003F4F2C" w:rsidP="003F4F2C">
      <w:pPr>
        <w:rPr>
          <w:rFonts w:hint="cs"/>
        </w:rPr>
      </w:pPr>
    </w:p>
    <w:p w:rsidR="003F4F2C" w:rsidRDefault="003F4F2C" w:rsidP="003F4F2C">
      <w:pPr>
        <w:rPr>
          <w:rFonts w:hint="cs"/>
          <w:sz w:val="28"/>
          <w:szCs w:val="28"/>
          <w:rtl/>
        </w:rPr>
      </w:pPr>
    </w:p>
    <w:p w:rsidR="003F4F2C" w:rsidRDefault="003F4F2C" w:rsidP="003F4F2C">
      <w:pPr>
        <w:rPr>
          <w:rFonts w:hint="cs"/>
          <w:sz w:val="28"/>
          <w:szCs w:val="28"/>
          <w:rtl/>
        </w:rPr>
      </w:pPr>
    </w:p>
    <w:p w:rsidR="00E30881" w:rsidRDefault="00E30881" w:rsidP="00E30881">
      <w:bookmarkStart w:id="0" w:name="_GoBack"/>
      <w:bookmarkEnd w:id="0"/>
    </w:p>
    <w:sectPr w:rsidR="00E30881" w:rsidSect="00BB5C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81"/>
    <w:rsid w:val="00216A24"/>
    <w:rsid w:val="003F4F2C"/>
    <w:rsid w:val="00BB5C76"/>
    <w:rsid w:val="00E3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395B"/>
  <w15:chartTrackingRefBased/>
  <w15:docId w15:val="{95BEB4E2-112C-41F8-905C-7D8F6E7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אפיק</dc:creator>
  <cp:keywords/>
  <dc:description/>
  <cp:lastModifiedBy>אפיק</cp:lastModifiedBy>
  <cp:revision>1</cp:revision>
  <dcterms:created xsi:type="dcterms:W3CDTF">2019-12-03T13:26:00Z</dcterms:created>
  <dcterms:modified xsi:type="dcterms:W3CDTF">2019-12-03T13:46:00Z</dcterms:modified>
</cp:coreProperties>
</file>